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9" w:rsidRPr="000C00E9" w:rsidRDefault="000C00E9" w:rsidP="000C0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E9">
        <w:rPr>
          <w:rFonts w:ascii="Times New Roman" w:hAnsi="Times New Roman" w:cs="Times New Roman"/>
          <w:b/>
          <w:sz w:val="28"/>
          <w:szCs w:val="28"/>
        </w:rPr>
        <w:t>БОГАТЫЙ БРАТ И БЕДНЫЙ БРАТ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 xml:space="preserve">Жили два брата. Один богатый, а один бедный. Один в ночное время вышел, 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слышит на гумне молотят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>. Приходит он и говорит: «Бог помощь, кто молотит?» — «Это твоего брата участь»,— «А моя где участь?» — «А иди в поле, там под белой березой тисовая кровать да пуховые перины, под собольим одеялом спит участь, прохлаждается».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 xml:space="preserve">Вырубил он дубину да пришел и дал ей по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бочине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. «Что ты спишь,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проклаждаешься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—у меня не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сето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, не пито и нищим не дадено?» — «Иди домой, ешь и пей, все тебе будет». Дала ему скатерть-самобранку. Пришел</w:t>
      </w:r>
      <w:r w:rsidRPr="000C00E9">
        <w:rPr>
          <w:rFonts w:ascii="Times New Roman" w:hAnsi="Times New Roman" w:cs="Times New Roman"/>
          <w:sz w:val="28"/>
          <w:szCs w:val="28"/>
        </w:rPr>
        <w:t xml:space="preserve"> </w:t>
      </w:r>
      <w:r w:rsidRPr="000C00E9">
        <w:rPr>
          <w:rFonts w:ascii="Times New Roman" w:hAnsi="Times New Roman" w:cs="Times New Roman"/>
          <w:sz w:val="28"/>
          <w:szCs w:val="28"/>
        </w:rPr>
        <w:t>домой, старуха спрашивает: «Что добыл?» Скатерть-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самовертка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-самобранка развернулась — и поесть и попить, что душа хочет.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>Захотелось ему брата позвать. Тот говорит: «Что у тебя есть погостить?» Приходит брат, ничего не приготовлено. «Скатерть-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самовертка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, развернись!» Скатерть-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самовертка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 развернулась — и поесть и попить, что душа хочет. Брат удивляется. Ну ладно, поел, попил и домой.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>Вдруг к нему нечаянно гости, он к брату и прибегает. «Брат, выручи, дай скатерть-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самовертку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». Тот дал. Гостей отпотчевал. Гости удивляют</w:t>
      </w:r>
      <w:r>
        <w:rPr>
          <w:rFonts w:ascii="Times New Roman" w:hAnsi="Times New Roman" w:cs="Times New Roman"/>
          <w:sz w:val="28"/>
          <w:szCs w:val="28"/>
        </w:rPr>
        <w:t xml:space="preserve">ся. Ушли гости,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Pr="000C00E9">
        <w:rPr>
          <w:rFonts w:ascii="Times New Roman" w:hAnsi="Times New Roman" w:cs="Times New Roman"/>
          <w:sz w:val="28"/>
          <w:szCs w:val="28"/>
        </w:rPr>
        <w:t>прощалися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. У брата опять поесть нечего. Пришел к брату и просит 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скатертку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. А тот говорит: «Я у тебя не брал, что ты требуешь?!»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 xml:space="preserve">Опять в ночные часы выходит бедный брат — на гумне кто-то молотит. «Бог помощь, кто молотит?» — «Твоего брата участь».— «А моя где участь?» — «Ты был у участи, она тебя ссудила и второй раз посудит, иди в чисто поле, под белой березой стоит тисовая кровать, на пуховой перине, под собольим одеялом спит твоя участь,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проклаждается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».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 xml:space="preserve">Взял он дубину, пришел и дал ей по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бочине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. «Что ты спишь, невежа,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проклаждаешься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?» — «Я тебе ссудила»,— говорит. «У меня брат отнял». Дала ему участь гривенник. «Иди, с руки на руку перекидывай — все тебе будет».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lastRenderedPageBreak/>
        <w:t xml:space="preserve">Пришел, старуха спрашивает: «Ну, что?» — «Да вот,— говорит,— гривенник». Перекинул с руки на руку и навалил денег. Пошел к богатому брату. «Дай мне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малёнки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, деньги мерить».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 xml:space="preserve">Он не столько мерил, сколько за обручья пихал. Тот и видит — правда, деньги мерил. Брат все узнал. И пришел и говорит: «Поезжай за море, за товаром, а мне дай 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 xml:space="preserve"> гривенничек». Ну, тот и дал. «Денег,— говорит,— пока хватит». Приезжает домой. «Дай-ка мне гривенничек».— «Я у тебя не брал, чего требуешь?!»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 xml:space="preserve">Опять ночью вышел бедный брат — 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слышит на гумне молотят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 xml:space="preserve">. Подошел. «Бог помощь, кто молотит?» — «Твоего брата участь».— «А моя где участь?» — «Ну, раз тебя участь 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ссудила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 xml:space="preserve"> и второй ссудила и третий посудит. Пойди в чисто п</w:t>
      </w:r>
      <w:r w:rsidR="00514F0C">
        <w:rPr>
          <w:rFonts w:ascii="Times New Roman" w:hAnsi="Times New Roman" w:cs="Times New Roman"/>
          <w:sz w:val="28"/>
          <w:szCs w:val="28"/>
        </w:rPr>
        <w:t>оле, под белой березой, на пухо</w:t>
      </w:r>
      <w:r w:rsidRPr="000C00E9">
        <w:rPr>
          <w:rFonts w:ascii="Times New Roman" w:hAnsi="Times New Roman" w:cs="Times New Roman"/>
          <w:sz w:val="28"/>
          <w:szCs w:val="28"/>
        </w:rPr>
        <w:t xml:space="preserve">вой перине, под собольим одеялом спит твоя участь,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проклаждается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».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 xml:space="preserve">Взял он дубину, дал ей по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бочине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. «Что ты спишь, невежа,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проклаждаешься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?» — «Я тебя раз ссудила, я тебя второй ссудила, я тебя и третий посужу. Вот тебе сумочка. ’’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Недоумки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выдь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 из сумки“, да ’’Недоумки, сядь в сумку!“»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>Вот он пошел да говорит: «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Недоумки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выдь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 из сумки!» Выскочили 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Недоумки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>, сорок человек. «Что надо?» А он работы не знает и не сказал. Они его и поколотили. «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Недоумки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>, сядь в сумку!»</w:t>
      </w:r>
    </w:p>
    <w:p w:rsidR="000C00E9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>Домой приходит. «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Недоумки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выдь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 из сумки!» — «Что надо?» — «Да у меня хата худа, да скота нет». Утром встает — палата сделана напротив богатого брата. Брат богатый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прохватился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 — смотрит в окно — что за чудо! А тот живет в палатах, и все справлено, все есть.</w:t>
      </w:r>
    </w:p>
    <w:p w:rsidR="00BE0F08" w:rsidRPr="000C00E9" w:rsidRDefault="000C00E9" w:rsidP="000C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9">
        <w:rPr>
          <w:rFonts w:ascii="Times New Roman" w:hAnsi="Times New Roman" w:cs="Times New Roman"/>
          <w:sz w:val="28"/>
          <w:szCs w:val="28"/>
        </w:rPr>
        <w:t>Брат узнал, что сумка есть. Стал строить корабль. Расснастил, а спихнуть не могут. Пришел к брату, он дал ему сумочку. «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Недоумки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t>выдь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 xml:space="preserve"> из сумки!» — «Что надо?» — «Корабль спихнуть». Они спихнули. «Что надо?» А он больше не знает и как их назад тоже не знает. Они и давай его 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>. «Бр</w:t>
      </w:r>
      <w:bookmarkStart w:id="0" w:name="_GoBack"/>
      <w:bookmarkEnd w:id="0"/>
      <w:r w:rsidRPr="000C00E9">
        <w:rPr>
          <w:rFonts w:ascii="Times New Roman" w:hAnsi="Times New Roman" w:cs="Times New Roman"/>
          <w:sz w:val="28"/>
          <w:szCs w:val="28"/>
        </w:rPr>
        <w:t>ат, брат, выручай!» А брат говорит: «Дуйте его, пусть отдаст скатерть-</w:t>
      </w:r>
      <w:proofErr w:type="spellStart"/>
      <w:r w:rsidRPr="000C00E9">
        <w:rPr>
          <w:rFonts w:ascii="Times New Roman" w:hAnsi="Times New Roman" w:cs="Times New Roman"/>
          <w:sz w:val="28"/>
          <w:szCs w:val="28"/>
        </w:rPr>
        <w:lastRenderedPageBreak/>
        <w:t>самовертку</w:t>
      </w:r>
      <w:proofErr w:type="spellEnd"/>
      <w:r w:rsidRPr="000C00E9">
        <w:rPr>
          <w:rFonts w:ascii="Times New Roman" w:hAnsi="Times New Roman" w:cs="Times New Roman"/>
          <w:sz w:val="28"/>
          <w:szCs w:val="28"/>
        </w:rPr>
        <w:t>; дуйте его, пусть отдаст гривенничек». Тот все отдал. Тогда он и говорит: «</w:t>
      </w:r>
      <w:proofErr w:type="gramStart"/>
      <w:r w:rsidRPr="000C00E9">
        <w:rPr>
          <w:rFonts w:ascii="Times New Roman" w:hAnsi="Times New Roman" w:cs="Times New Roman"/>
          <w:sz w:val="28"/>
          <w:szCs w:val="28"/>
        </w:rPr>
        <w:t>Недоумки</w:t>
      </w:r>
      <w:proofErr w:type="gramEnd"/>
      <w:r w:rsidRPr="000C00E9">
        <w:rPr>
          <w:rFonts w:ascii="Times New Roman" w:hAnsi="Times New Roman" w:cs="Times New Roman"/>
          <w:sz w:val="28"/>
          <w:szCs w:val="28"/>
        </w:rPr>
        <w:t>, сядьте в сумку!» И все.</w:t>
      </w:r>
    </w:p>
    <w:sectPr w:rsidR="00BE0F08" w:rsidRPr="000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7A"/>
    <w:rsid w:val="000C00E9"/>
    <w:rsid w:val="00514F0C"/>
    <w:rsid w:val="0087297A"/>
    <w:rsid w:val="00B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2</cp:revision>
  <dcterms:created xsi:type="dcterms:W3CDTF">2022-05-30T07:30:00Z</dcterms:created>
  <dcterms:modified xsi:type="dcterms:W3CDTF">2022-05-30T07:41:00Z</dcterms:modified>
</cp:coreProperties>
</file>